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ind w:left="0"/>
        <w:rPr>
          <w:sz w:val="28"/>
          <w:szCs w:val="28"/>
          <w:lang w:eastAsia="zh-CN"/>
        </w:rPr>
      </w:pPr>
      <w:bookmarkStart w:id="0" w:name="_GoBack"/>
      <w:r>
        <w:rPr>
          <w:sz w:val="28"/>
          <w:szCs w:val="28"/>
          <w:lang w:eastAsia="zh-CN"/>
        </w:rPr>
        <w:t>附件 1：供应商报名登记表</w:t>
      </w:r>
    </w:p>
    <w:bookmarkEnd w:id="0"/>
    <w:p>
      <w:pPr>
        <w:rPr>
          <w:lang w:eastAsia="zh-CN"/>
        </w:rPr>
      </w:pP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49"/>
        <w:gridCol w:w="1549"/>
        <w:gridCol w:w="1211"/>
        <w:gridCol w:w="172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2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报名项目名称</w:t>
            </w:r>
          </w:p>
        </w:tc>
        <w:tc>
          <w:tcPr>
            <w:tcW w:w="2244" w:type="pct"/>
            <w:gridSpan w:val="2"/>
            <w:vAlign w:val="center"/>
          </w:tcPr>
          <w:p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德阳食品药品千亿产业园产业规划发展咨询服务采购项目</w:t>
            </w:r>
          </w:p>
        </w:tc>
        <w:tc>
          <w:tcPr>
            <w:tcW w:w="591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采购编号</w:t>
            </w:r>
          </w:p>
        </w:tc>
        <w:tc>
          <w:tcPr>
            <w:tcW w:w="133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ZHZJZX-2022 -磋（002）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2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报名单位</w:t>
            </w:r>
          </w:p>
        </w:tc>
        <w:tc>
          <w:tcPr>
            <w:tcW w:w="224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26" w:type="pct"/>
            <w:gridSpan w:val="3"/>
            <w:vMerge w:val="restart"/>
            <w:vAlign w:val="center"/>
          </w:tcPr>
          <w:p>
            <w:pPr>
              <w:spacing w:line="300" w:lineRule="exact"/>
              <w:ind w:firstLine="180" w:firstLineChars="10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报名时递交资料清单：</w:t>
            </w:r>
          </w:p>
          <w:p>
            <w:pPr>
              <w:spacing w:line="300" w:lineRule="exact"/>
              <w:ind w:firstLine="180" w:firstLineChars="10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1、介绍信原件/法人授权书（加盖公章）</w:t>
            </w:r>
          </w:p>
          <w:p>
            <w:pPr>
              <w:spacing w:line="300" w:lineRule="exact"/>
              <w:ind w:firstLine="18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2、经办人身份证复印件（加盖公章）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9" w:type="pc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单位地址</w:t>
            </w:r>
          </w:p>
        </w:tc>
        <w:tc>
          <w:tcPr>
            <w:tcW w:w="224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26" w:type="pct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29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1488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1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手机号码/办公电话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9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88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1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报名单位接收项目资料的邮箱</w:t>
            </w:r>
          </w:p>
        </w:tc>
        <w:tc>
          <w:tcPr>
            <w:tcW w:w="1250" w:type="pct"/>
            <w:vAlign w:val="center"/>
          </w:tcPr>
          <w:p>
            <w:pPr>
              <w:spacing w:line="300" w:lineRule="exact"/>
              <w:ind w:firstLine="422" w:firstLineChars="200"/>
              <w:jc w:val="both"/>
              <w:rPr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00" w:lineRule="exact"/>
              <w:ind w:firstLine="360" w:firstLineChars="20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我单位已领取磋商文件，并核对报名信息无误。   </w:t>
            </w:r>
          </w:p>
          <w:p>
            <w:pPr>
              <w:spacing w:line="300" w:lineRule="exact"/>
              <w:ind w:firstLine="360" w:firstLineChars="200"/>
              <w:jc w:val="both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采购代理机构经办人：                领取人签字：                   日期：</w:t>
            </w:r>
          </w:p>
        </w:tc>
      </w:tr>
    </w:tbl>
    <w:p>
      <w:pPr>
        <w:autoSpaceDE/>
        <w:autoSpaceDN/>
        <w:spacing w:line="300" w:lineRule="exact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*说明：</w:t>
      </w:r>
    </w:p>
    <w:p>
      <w:pPr>
        <w:autoSpaceDE/>
        <w:autoSpaceDN/>
        <w:spacing w:line="300" w:lineRule="exact"/>
        <w:ind w:firstLine="360" w:firstLineChars="2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1.供应商在填写报名登记表时，必须核实准确的项目信息及供应商信息，若因错误息给供应商的投标资格造成影响的由供应商自行承担责任。</w:t>
      </w:r>
    </w:p>
    <w:p>
      <w:pPr>
        <w:autoSpaceDE/>
        <w:autoSpaceDN/>
        <w:spacing w:line="300" w:lineRule="exact"/>
        <w:ind w:firstLine="360" w:firstLineChars="200"/>
        <w:rPr>
          <w:b/>
          <w:bCs/>
          <w:sz w:val="36"/>
          <w:szCs w:val="36"/>
          <w:u w:val="single"/>
          <w:lang w:eastAsia="zh-CN"/>
        </w:rPr>
      </w:pPr>
      <w:r>
        <w:rPr>
          <w:rFonts w:hint="eastAsia"/>
          <w:sz w:val="18"/>
          <w:szCs w:val="18"/>
          <w:lang w:eastAsia="zh-CN"/>
        </w:rPr>
        <w:t>2.报名资格不能随意转让，供应商欲变更报登记信息，请于保证金截止日前到我单位重新填写报名登记表。</w:t>
      </w:r>
    </w:p>
    <w:p>
      <w:pPr>
        <w:rPr>
          <w:lang w:eastAsia="zh-CN"/>
        </w:rPr>
      </w:pPr>
    </w:p>
    <w:p/>
    <w:sectPr>
      <w:headerReference r:id="rId3" w:type="default"/>
      <w:footerReference r:id="rId4" w:type="default"/>
      <w:pgSz w:w="11850" w:h="16790"/>
      <w:pgMar w:top="1191" w:right="960" w:bottom="1191" w:left="860" w:header="686" w:footer="113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66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yoFGwyQEAAJ4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66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33976"/>
    <w:rsid w:val="2743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6"/>
    <w:basedOn w:val="1"/>
    <w:next w:val="1"/>
    <w:qFormat/>
    <w:uiPriority w:val="1"/>
    <w:pPr>
      <w:ind w:left="220"/>
      <w:outlineLvl w:val="5"/>
    </w:pPr>
    <w:rPr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</w:pPr>
    <w:rPr>
      <w:color w:val="FF0000"/>
      <w:szCs w:val="21"/>
    </w:r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Body Text First Indent"/>
    <w:basedOn w:val="4"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2022-03-25T00:53:00Z</dcterms:created>
  <dc:creator>饭团</dc:creator>
  <cp:lastModifiedBy>饭团</cp:lastModifiedBy>
  <dcterms:modified xsi:type="dcterms:W3CDTF">2022-03-25T00:53:51Z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DBDE36C5A5CD42CF88EB8B338D9DBBC3</vt:lpwstr>
  </property>
</Properties>
</file>